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1905"/>
        <w:gridCol w:w="1905"/>
        <w:gridCol w:w="200"/>
        <w:gridCol w:w="960"/>
        <w:gridCol w:w="960"/>
        <w:gridCol w:w="960"/>
        <w:gridCol w:w="960"/>
      </w:tblGrid>
      <w:tr w:rsidR="00226580" w:rsidRPr="00226580" w14:paraId="3A67885B" w14:textId="77777777" w:rsidTr="00226580">
        <w:trPr>
          <w:trHeight w:val="405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CF8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Návrh střednědobý výhled obce Lčovice na rok </w:t>
            </w:r>
            <w:proofErr w:type="gramStart"/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2027 - 2028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FE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73F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92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5D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7129511A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EBF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511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F52E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D727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D5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16E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50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247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5B7ADDE2" w14:textId="77777777" w:rsidTr="00226580">
        <w:trPr>
          <w:trHeight w:val="31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5919401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38BB9C20" w14:textId="77777777" w:rsidR="00226580" w:rsidRPr="00226580" w:rsidRDefault="00226580" w:rsidP="0022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0614A33" w14:textId="77777777" w:rsidR="00226580" w:rsidRPr="00226580" w:rsidRDefault="00226580" w:rsidP="0022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2028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F684072" w14:textId="77777777" w:rsidR="00226580" w:rsidRPr="00226580" w:rsidRDefault="00226580" w:rsidP="0022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3EE9" w14:textId="77777777" w:rsidR="00226580" w:rsidRPr="00226580" w:rsidRDefault="00226580" w:rsidP="0022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74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170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A4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17BEA45E" w14:textId="77777777" w:rsidTr="00226580">
        <w:trPr>
          <w:trHeight w:val="36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39F0FA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daňové příjmy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F62A"/>
            <w:noWrap/>
            <w:vAlign w:val="bottom"/>
            <w:hideMark/>
          </w:tcPr>
          <w:p w14:paraId="582755E0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3 370 000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F62A"/>
            <w:noWrap/>
            <w:vAlign w:val="bottom"/>
            <w:hideMark/>
          </w:tcPr>
          <w:p w14:paraId="781649AA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3 410 000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A14F00E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EEC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9C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E0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51B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2774071A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7B46F8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302795E4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9AE0B5D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250 000,00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4F6F03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2F97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78A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FBA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FC5B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3ED61192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941345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5816A15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0CF933B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64FEB9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42E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C30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C1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E1E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46A52470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356CEB07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přijaté transfery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E812EFB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80 000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CF418F1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80 000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B6DB38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9E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D66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03B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00A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0E7152F3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873B18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96D9362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3 700 000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BBBD133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3 740 000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F5546A8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63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914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411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8DA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74E04504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C87F89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7596BA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3C8511C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5809082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407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06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D5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98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5E0A0F73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5AC49D6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3D6F7BE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3 700 000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8EB1BE0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3 740 000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5E9930C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1F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BED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DD2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F64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14A23749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2FFA7F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64DA7103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B2E5D3A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2CBB4B7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11E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B62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803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7E3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545689AB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F864"/>
            <w:noWrap/>
            <w:vAlign w:val="bottom"/>
            <w:hideMark/>
          </w:tcPr>
          <w:p w14:paraId="2E2FB88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7C7A235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3 700 000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0A6B2CE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3 740 000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562663D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67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DF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43A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ED7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6EF76809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F864"/>
            <w:noWrap/>
            <w:vAlign w:val="bottom"/>
            <w:hideMark/>
          </w:tcPr>
          <w:p w14:paraId="16EC3D9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004775F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F62A"/>
            <w:noWrap/>
            <w:vAlign w:val="bottom"/>
            <w:hideMark/>
          </w:tcPr>
          <w:p w14:paraId="466427FE" w14:textId="77777777" w:rsidR="00226580" w:rsidRPr="00226580" w:rsidRDefault="00226580" w:rsidP="0022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B5F02C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8C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FA8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14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E7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0AAC732C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F864"/>
            <w:noWrap/>
            <w:vAlign w:val="bottom"/>
            <w:hideMark/>
          </w:tcPr>
          <w:p w14:paraId="245F1BEE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6FBF3A4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62B6DD8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B21A5DA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606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E5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549E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72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22CF38E6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4CB097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C371A0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8EF86A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80D2F9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6C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77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A33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0C5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0A4EC9FD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2C68F3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1672268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343BC25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739B32CF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9A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9A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BB5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2FB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0A945F79" w14:textId="77777777" w:rsidTr="00226580">
        <w:trPr>
          <w:trHeight w:val="315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0BA7935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F62A"/>
            <w:noWrap/>
            <w:vAlign w:val="bottom"/>
            <w:hideMark/>
          </w:tcPr>
          <w:p w14:paraId="36CBBBA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F864"/>
            <w:noWrap/>
            <w:vAlign w:val="bottom"/>
            <w:hideMark/>
          </w:tcPr>
          <w:p w14:paraId="40E9FF9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F62A"/>
            <w:noWrap/>
            <w:vAlign w:val="bottom"/>
            <w:hideMark/>
          </w:tcPr>
          <w:p w14:paraId="6BFEC6C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9D5B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769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349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AEB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47D0776C" w14:textId="77777777" w:rsidTr="0022658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5DF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26D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8AF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DCC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6BA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AED8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668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BD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3788FAA9" w14:textId="77777777" w:rsidTr="0022658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45CC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7B9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8A4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9CA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E0C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D15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CBB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392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766FD935" w14:textId="77777777" w:rsidTr="0022658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468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5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vyvěšeno na ÚD dne: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98B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C97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B5C3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F2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81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FC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D0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0C29CF37" w14:textId="77777777" w:rsidTr="0022658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1C7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580">
              <w:rPr>
                <w:rFonts w:ascii="Calibri" w:eastAsia="Times New Roman" w:hAnsi="Calibri" w:cs="Calibri"/>
                <w:color w:val="000000"/>
                <w:lang w:eastAsia="cs-CZ"/>
              </w:rPr>
              <w:t>vyvěšeno na www.lcovice.cz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EBF3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75C9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75D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9C95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C8E2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6E41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7986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580" w:rsidRPr="00226580" w14:paraId="57D932B0" w14:textId="77777777" w:rsidTr="0022658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A09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580">
              <w:rPr>
                <w:rFonts w:ascii="Calibri" w:eastAsia="Times New Roman" w:hAnsi="Calibri" w:cs="Calibri"/>
                <w:color w:val="000000"/>
                <w:lang w:eastAsia="cs-CZ"/>
              </w:rPr>
              <w:t>sejmuto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48ED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AE40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D945C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5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4F5C" w14:textId="77777777" w:rsidR="00226580" w:rsidRPr="00226580" w:rsidRDefault="00226580" w:rsidP="00226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5044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245B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73A" w14:textId="77777777" w:rsidR="00226580" w:rsidRPr="00226580" w:rsidRDefault="00226580" w:rsidP="0022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99A6E3B" w14:textId="77777777" w:rsidR="00B122E6" w:rsidRDefault="00B122E6"/>
    <w:sectPr w:rsidR="00B1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0"/>
    <w:rsid w:val="00226580"/>
    <w:rsid w:val="004F4FD7"/>
    <w:rsid w:val="00B1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D708"/>
  <w15:chartTrackingRefBased/>
  <w15:docId w15:val="{21748607-6CB1-4A0F-AB7E-4C36BA6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2024-12-02T08:09:00Z</dcterms:created>
  <dcterms:modified xsi:type="dcterms:W3CDTF">2024-12-02T08:09:00Z</dcterms:modified>
</cp:coreProperties>
</file>